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A" w:rsidRPr="00B43113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>Перечень документов для регистрации изменений,</w:t>
      </w:r>
    </w:p>
    <w:p w:rsidR="003F676A" w:rsidRPr="00B43113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>подлежащих внесению в</w:t>
      </w:r>
      <w:r w:rsidR="008E276B" w:rsidRPr="00B43113">
        <w:rPr>
          <w:b/>
          <w:szCs w:val="24"/>
        </w:rPr>
        <w:t xml:space="preserve"> Государственный судовой реестр</w:t>
      </w:r>
    </w:p>
    <w:p w:rsidR="008E276B" w:rsidRPr="00B43113" w:rsidRDefault="008E276B" w:rsidP="008E276B">
      <w:pPr>
        <w:rPr>
          <w:szCs w:val="24"/>
          <w:shd w:val="clear" w:color="auto" w:fill="F0F0F0"/>
          <w:lang w:eastAsia="ru-RU"/>
        </w:rPr>
      </w:pPr>
    </w:p>
    <w:p w:rsidR="00B43113" w:rsidRPr="002770CF" w:rsidRDefault="008E276B" w:rsidP="00B43113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i/>
          <w:szCs w:val="24"/>
        </w:rPr>
      </w:pPr>
      <w:r w:rsidRPr="00B43113">
        <w:rPr>
          <w:szCs w:val="24"/>
        </w:rPr>
        <w:t>Заявление о внесении изменений с отметкой об учете в Комендатуре военных сообщений железнодорожного участка, станц</w:t>
      </w:r>
      <w:proofErr w:type="gramStart"/>
      <w:r w:rsidRPr="00B43113">
        <w:rPr>
          <w:szCs w:val="24"/>
        </w:rPr>
        <w:t>ии и аэ</w:t>
      </w:r>
      <w:proofErr w:type="gramEnd"/>
      <w:r w:rsidRPr="00B43113">
        <w:rPr>
          <w:szCs w:val="24"/>
        </w:rPr>
        <w:t xml:space="preserve">ропорт Омск Западно-Сибирского управления военных сообщений: 644020, </w:t>
      </w:r>
      <w:r w:rsidRPr="00917F6C">
        <w:rPr>
          <w:b/>
          <w:szCs w:val="24"/>
        </w:rPr>
        <w:t>г. Омск,</w:t>
      </w:r>
      <w:r w:rsidRPr="00B43113">
        <w:rPr>
          <w:szCs w:val="24"/>
        </w:rPr>
        <w:t xml:space="preserve"> ул. </w:t>
      </w:r>
      <w:proofErr w:type="spellStart"/>
      <w:r w:rsidRPr="00B43113">
        <w:rPr>
          <w:szCs w:val="24"/>
        </w:rPr>
        <w:t>Леконта</w:t>
      </w:r>
      <w:proofErr w:type="spellEnd"/>
      <w:r w:rsidRPr="00B43113">
        <w:rPr>
          <w:szCs w:val="24"/>
        </w:rPr>
        <w:t xml:space="preserve">, д.4, каб.105. Телефон: 8(3812) </w:t>
      </w:r>
      <w:r w:rsidR="00832A05" w:rsidRPr="00B43113">
        <w:rPr>
          <w:szCs w:val="24"/>
        </w:rPr>
        <w:t>44-27-37, время приема: для иногородних граждан:  понедельник – пятница с 09:00 до 16:00, для омичей: четверг с 09:00 до 16:00</w:t>
      </w:r>
      <w:r w:rsidR="002770CF">
        <w:rPr>
          <w:szCs w:val="24"/>
        </w:rPr>
        <w:t xml:space="preserve"> или в</w:t>
      </w:r>
      <w:r w:rsidR="00B43113" w:rsidRPr="002770CF">
        <w:rPr>
          <w:szCs w:val="24"/>
        </w:rPr>
        <w:t xml:space="preserve"> </w:t>
      </w:r>
      <w:r w:rsidR="00B43113" w:rsidRPr="002770CF">
        <w:rPr>
          <w:b/>
          <w:szCs w:val="24"/>
        </w:rPr>
        <w:t>г. Новосибирск</w:t>
      </w:r>
      <w:r w:rsidR="00B43113" w:rsidRPr="002770CF">
        <w:rPr>
          <w:szCs w:val="24"/>
        </w:rPr>
        <w:t xml:space="preserve"> Западно-Сибирское территориальное управление военных сообщений </w:t>
      </w:r>
      <w:proofErr w:type="gramStart"/>
      <w:r w:rsidR="00B43113" w:rsidRPr="002770CF">
        <w:rPr>
          <w:szCs w:val="24"/>
        </w:rPr>
        <w:t>на ж</w:t>
      </w:r>
      <w:proofErr w:type="gramEnd"/>
      <w:r w:rsidR="00B43113" w:rsidRPr="002770CF">
        <w:rPr>
          <w:szCs w:val="24"/>
        </w:rPr>
        <w:t>/д транспорте и Западно-Сибирских речных бассейнах:</w:t>
      </w:r>
    </w:p>
    <w:p w:rsidR="00B43113" w:rsidRPr="00340BAE" w:rsidRDefault="00340BAE" w:rsidP="00B43113">
      <w:pPr>
        <w:pStyle w:val="a4"/>
        <w:ind w:left="0"/>
        <w:rPr>
          <w:szCs w:val="24"/>
        </w:rPr>
      </w:pPr>
      <w:bookmarkStart w:id="0" w:name="_GoBack"/>
      <w:proofErr w:type="spellStart"/>
      <w:r w:rsidRPr="00340BAE">
        <w:t>Сопов</w:t>
      </w:r>
      <w:proofErr w:type="spellEnd"/>
      <w:r w:rsidRPr="00340BAE">
        <w:t xml:space="preserve"> Алексей Игоревич – тел.: 8-913-468-31-66</w:t>
      </w:r>
    </w:p>
    <w:bookmarkEnd w:id="0"/>
    <w:p w:rsidR="00B43113" w:rsidRPr="00917F6C" w:rsidRDefault="00B43113" w:rsidP="00B43113">
      <w:pPr>
        <w:pStyle w:val="a4"/>
        <w:ind w:left="0"/>
        <w:rPr>
          <w:szCs w:val="24"/>
        </w:rPr>
      </w:pPr>
      <w:r w:rsidRPr="00917F6C">
        <w:rPr>
          <w:szCs w:val="24"/>
        </w:rPr>
        <w:t xml:space="preserve">Адрес: Вокзальная магистраль, 14, </w:t>
      </w:r>
      <w:proofErr w:type="spellStart"/>
      <w:r w:rsidRPr="00917F6C">
        <w:rPr>
          <w:szCs w:val="24"/>
        </w:rPr>
        <w:t>каб</w:t>
      </w:r>
      <w:proofErr w:type="spellEnd"/>
      <w:r w:rsidRPr="00917F6C">
        <w:rPr>
          <w:szCs w:val="24"/>
        </w:rPr>
        <w:t>. 627</w:t>
      </w:r>
    </w:p>
    <w:p w:rsidR="00B43113" w:rsidRPr="00B43113" w:rsidRDefault="00B43113" w:rsidP="00B43113">
      <w:pPr>
        <w:pStyle w:val="a4"/>
        <w:ind w:left="0"/>
        <w:rPr>
          <w:szCs w:val="24"/>
        </w:rPr>
      </w:pPr>
      <w:r w:rsidRPr="00917F6C">
        <w:rPr>
          <w:szCs w:val="24"/>
        </w:rPr>
        <w:t>Бюро пропусков Вокзальная магистраль, 12</w:t>
      </w:r>
    </w:p>
    <w:p w:rsidR="002770CF" w:rsidRDefault="002770CF" w:rsidP="00B43113">
      <w:pPr>
        <w:pStyle w:val="a4"/>
        <w:tabs>
          <w:tab w:val="left" w:pos="0"/>
          <w:tab w:val="left" w:pos="284"/>
        </w:tabs>
        <w:ind w:left="0"/>
        <w:jc w:val="both"/>
        <w:rPr>
          <w:szCs w:val="24"/>
        </w:rPr>
      </w:pPr>
      <w:r>
        <w:rPr>
          <w:szCs w:val="24"/>
        </w:rPr>
        <w:tab/>
      </w:r>
    </w:p>
    <w:p w:rsidR="00DB4BE6" w:rsidRPr="00B43113" w:rsidRDefault="00DB4BE6" w:rsidP="00B43113">
      <w:pPr>
        <w:pStyle w:val="a4"/>
        <w:tabs>
          <w:tab w:val="left" w:pos="0"/>
          <w:tab w:val="left" w:pos="284"/>
        </w:tabs>
        <w:ind w:left="0"/>
        <w:jc w:val="both"/>
        <w:rPr>
          <w:i/>
          <w:szCs w:val="24"/>
        </w:rPr>
      </w:pPr>
      <w:r w:rsidRPr="00B43113">
        <w:rPr>
          <w:szCs w:val="24"/>
        </w:rPr>
        <w:t xml:space="preserve">Изменения по воинскому учету вносятся </w:t>
      </w:r>
      <w:proofErr w:type="gramStart"/>
      <w:r w:rsidRPr="00B43113">
        <w:rPr>
          <w:szCs w:val="24"/>
        </w:rPr>
        <w:t>на</w:t>
      </w:r>
      <w:proofErr w:type="gramEnd"/>
      <w:r w:rsidRPr="00B43113">
        <w:rPr>
          <w:szCs w:val="24"/>
        </w:rPr>
        <w:t>:</w:t>
      </w:r>
    </w:p>
    <w:p w:rsidR="00DB4BE6" w:rsidRPr="00B43113" w:rsidRDefault="00DB4BE6" w:rsidP="00DB4BE6">
      <w:pPr>
        <w:tabs>
          <w:tab w:val="left" w:pos="993"/>
        </w:tabs>
        <w:ind w:firstLine="284"/>
        <w:jc w:val="both"/>
        <w:rPr>
          <w:b/>
          <w:i/>
          <w:szCs w:val="24"/>
        </w:rPr>
      </w:pPr>
      <w:r w:rsidRPr="00B43113">
        <w:rPr>
          <w:b/>
          <w:i/>
          <w:szCs w:val="24"/>
        </w:rPr>
        <w:t xml:space="preserve">морские самоходные суда с главными двигателями мощностью 55 киловатт и более, а также несамоходные суда валовой вместимостью 80 и более; </w:t>
      </w:r>
    </w:p>
    <w:p w:rsidR="00DB4BE6" w:rsidRPr="00B43113" w:rsidRDefault="00DB4BE6" w:rsidP="00DB4BE6">
      <w:pPr>
        <w:tabs>
          <w:tab w:val="left" w:pos="993"/>
        </w:tabs>
        <w:ind w:firstLine="284"/>
        <w:jc w:val="both"/>
        <w:rPr>
          <w:szCs w:val="24"/>
        </w:rPr>
      </w:pPr>
      <w:r w:rsidRPr="00B43113">
        <w:rPr>
          <w:b/>
          <w:i/>
          <w:szCs w:val="24"/>
        </w:rPr>
        <w:t>речные самоходные суда с главными двигателями мощностью 110 киловатт и более, а также несамоходные суда водоизмещением 300 тонн и более</w:t>
      </w:r>
      <w:r w:rsidRPr="00B43113">
        <w:rPr>
          <w:szCs w:val="24"/>
        </w:rPr>
        <w:t>».</w:t>
      </w:r>
    </w:p>
    <w:p w:rsidR="008E276B" w:rsidRPr="00B43113" w:rsidRDefault="008E276B" w:rsidP="00DB4BE6">
      <w:pPr>
        <w:pStyle w:val="a4"/>
        <w:ind w:left="426"/>
        <w:jc w:val="both"/>
        <w:rPr>
          <w:szCs w:val="24"/>
        </w:rPr>
      </w:pPr>
    </w:p>
    <w:p w:rsidR="008E276B" w:rsidRPr="00B43113" w:rsidRDefault="008E276B" w:rsidP="00DB4B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B43113">
        <w:rPr>
          <w:szCs w:val="24"/>
        </w:rPr>
        <w:t xml:space="preserve">Если собственников несколько, заявление подается каждым собственником с указанием доли в праве общей долевой собственности (госпошлина распределяется пропорционально долям). </w:t>
      </w:r>
    </w:p>
    <w:p w:rsidR="008E276B" w:rsidRPr="00B43113" w:rsidRDefault="008E276B" w:rsidP="008E276B">
      <w:pPr>
        <w:pStyle w:val="a4"/>
        <w:ind w:left="426"/>
        <w:jc w:val="both"/>
        <w:rPr>
          <w:szCs w:val="24"/>
        </w:rPr>
      </w:pPr>
    </w:p>
    <w:p w:rsidR="00832D90" w:rsidRPr="00B43113" w:rsidRDefault="003F676A" w:rsidP="00DB4B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B43113">
        <w:rPr>
          <w:szCs w:val="24"/>
        </w:rPr>
        <w:t>Представитель физического или юридического лица</w:t>
      </w:r>
      <w:r w:rsidR="002F063B" w:rsidRPr="00B43113">
        <w:rPr>
          <w:szCs w:val="24"/>
        </w:rPr>
        <w:t xml:space="preserve"> </w:t>
      </w:r>
      <w:r w:rsidRPr="00B43113">
        <w:rPr>
          <w:szCs w:val="24"/>
        </w:rPr>
        <w:t>предоставляет нотариальную дов</w:t>
      </w:r>
      <w:r w:rsidR="002F063B" w:rsidRPr="00B43113">
        <w:rPr>
          <w:szCs w:val="24"/>
        </w:rPr>
        <w:t>еренность, в соответствии с п.1</w:t>
      </w:r>
      <w:r w:rsidRPr="00B43113">
        <w:rPr>
          <w:szCs w:val="24"/>
        </w:rPr>
        <w:t xml:space="preserve"> ст.185.1 ГК РФ</w:t>
      </w:r>
      <w:r w:rsidR="002F063B" w:rsidRPr="00B43113">
        <w:rPr>
          <w:szCs w:val="24"/>
        </w:rPr>
        <w:t xml:space="preserve"> и ксерокопию паспорта (страницы идентификации личности и регистрации по месту проживания).</w:t>
      </w:r>
    </w:p>
    <w:p w:rsidR="008E276B" w:rsidRPr="00B43113" w:rsidRDefault="008E276B" w:rsidP="008E276B">
      <w:pPr>
        <w:pStyle w:val="a4"/>
        <w:ind w:left="426"/>
        <w:jc w:val="both"/>
        <w:rPr>
          <w:szCs w:val="24"/>
        </w:rPr>
      </w:pPr>
    </w:p>
    <w:p w:rsidR="003F676A" w:rsidRPr="00B43113" w:rsidRDefault="005722E7" w:rsidP="00DB4B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proofErr w:type="gramStart"/>
      <w:r w:rsidRPr="00B43113">
        <w:rPr>
          <w:szCs w:val="24"/>
        </w:rPr>
        <w:t xml:space="preserve">Документ об оплате госпошлины в соответствии со ст.333.33 НК РФ, которая начисляется специалистом отдела регистрации при получении заявления любым удобным способом </w:t>
      </w:r>
      <w:r w:rsidR="00B43113" w:rsidRPr="00B43113">
        <w:rPr>
          <w:szCs w:val="24"/>
        </w:rPr>
        <w:t xml:space="preserve">(в том числе, по электронной почте: </w:t>
      </w:r>
      <w:hyperlink r:id="rId6" w:history="1">
        <w:r w:rsidR="00B43113" w:rsidRPr="00B43113">
          <w:rPr>
            <w:rStyle w:val="a3"/>
            <w:szCs w:val="24"/>
          </w:rPr>
          <w:t>ors@oirw.ru</w:t>
        </w:r>
      </w:hyperlink>
      <w:r w:rsidR="00B43113" w:rsidRPr="00B43113">
        <w:rPr>
          <w:szCs w:val="24"/>
        </w:rPr>
        <w:t xml:space="preserve"> (г. Омск) и </w:t>
      </w:r>
      <w:hyperlink r:id="rId7" w:history="1">
        <w:r w:rsidR="00B43113" w:rsidRPr="00B43113">
          <w:rPr>
            <w:rStyle w:val="a3"/>
            <w:szCs w:val="24"/>
            <w:lang w:val="en-US"/>
          </w:rPr>
          <w:t>n</w:t>
        </w:r>
        <w:r w:rsidR="00B43113" w:rsidRPr="00B43113">
          <w:rPr>
            <w:rStyle w:val="a3"/>
            <w:szCs w:val="24"/>
          </w:rPr>
          <w:t>2100033@</w:t>
        </w:r>
        <w:proofErr w:type="spellStart"/>
        <w:r w:rsidR="00B43113" w:rsidRPr="00B43113">
          <w:rPr>
            <w:rStyle w:val="a3"/>
            <w:szCs w:val="24"/>
            <w:lang w:val="en-US"/>
          </w:rPr>
          <w:t>ya</w:t>
        </w:r>
        <w:proofErr w:type="spellEnd"/>
        <w:r w:rsidR="00B43113" w:rsidRPr="00B43113">
          <w:rPr>
            <w:rStyle w:val="a3"/>
            <w:szCs w:val="24"/>
          </w:rPr>
          <w:t>.</w:t>
        </w:r>
        <w:proofErr w:type="spellStart"/>
        <w:r w:rsidR="00B43113" w:rsidRPr="00B43113">
          <w:rPr>
            <w:rStyle w:val="a3"/>
            <w:szCs w:val="24"/>
            <w:lang w:val="en-US"/>
          </w:rPr>
          <w:t>ru</w:t>
        </w:r>
        <w:proofErr w:type="spellEnd"/>
      </w:hyperlink>
      <w:r w:rsidR="00B43113" w:rsidRPr="00B43113">
        <w:rPr>
          <w:szCs w:val="24"/>
        </w:rPr>
        <w:t xml:space="preserve"> (г. Новосибирск).</w:t>
      </w:r>
      <w:proofErr w:type="gramEnd"/>
    </w:p>
    <w:p w:rsidR="00832D90" w:rsidRPr="00B43113" w:rsidRDefault="00832D90" w:rsidP="008E276B">
      <w:pPr>
        <w:ind w:left="426" w:hanging="426"/>
        <w:jc w:val="both"/>
        <w:rPr>
          <w:szCs w:val="24"/>
        </w:rPr>
      </w:pPr>
    </w:p>
    <w:p w:rsidR="003F676A" w:rsidRPr="00B43113" w:rsidRDefault="003F676A" w:rsidP="00DB4B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B43113">
        <w:rPr>
          <w:szCs w:val="24"/>
        </w:rPr>
        <w:t xml:space="preserve">При смене правовой формы юридического лица: нотариальные копии Устава, Свидетельства о постановке на учет </w:t>
      </w:r>
      <w:proofErr w:type="gramStart"/>
      <w:r w:rsidRPr="00B43113">
        <w:rPr>
          <w:szCs w:val="24"/>
        </w:rPr>
        <w:t>в ГНИ</w:t>
      </w:r>
      <w:proofErr w:type="gramEnd"/>
      <w:r w:rsidRPr="00B43113">
        <w:rPr>
          <w:szCs w:val="24"/>
        </w:rPr>
        <w:t xml:space="preserve"> (ИНН</w:t>
      </w:r>
      <w:r w:rsidR="003763C2" w:rsidRPr="00B43113">
        <w:rPr>
          <w:szCs w:val="24"/>
        </w:rPr>
        <w:t>/КПП</w:t>
      </w:r>
      <w:r w:rsidRPr="00B43113">
        <w:rPr>
          <w:szCs w:val="24"/>
        </w:rPr>
        <w:t>), Свидетельства о внесении в Реест</w:t>
      </w:r>
      <w:r w:rsidR="005910A2" w:rsidRPr="00B43113">
        <w:rPr>
          <w:szCs w:val="24"/>
        </w:rPr>
        <w:t>р юридических лиц (ОГРН)</w:t>
      </w:r>
      <w:r w:rsidRPr="00B43113">
        <w:rPr>
          <w:szCs w:val="24"/>
        </w:rPr>
        <w:t>. Физические лица - ксерокопию паспорта.</w:t>
      </w:r>
    </w:p>
    <w:p w:rsidR="00832D90" w:rsidRPr="00B43113" w:rsidRDefault="00832D90" w:rsidP="00DB4BE6">
      <w:pPr>
        <w:tabs>
          <w:tab w:val="left" w:pos="284"/>
        </w:tabs>
        <w:jc w:val="both"/>
        <w:rPr>
          <w:szCs w:val="24"/>
        </w:rPr>
      </w:pPr>
    </w:p>
    <w:p w:rsidR="00832D90" w:rsidRPr="00B43113" w:rsidRDefault="003F676A" w:rsidP="00DB4B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B43113">
        <w:rPr>
          <w:szCs w:val="24"/>
        </w:rPr>
        <w:t xml:space="preserve">Подлинник и копия </w:t>
      </w:r>
      <w:r w:rsidR="00685DE7" w:rsidRPr="00B43113">
        <w:rPr>
          <w:b/>
          <w:szCs w:val="24"/>
          <w:u w:val="single"/>
        </w:rPr>
        <w:t>действительных на момент регистрации</w:t>
      </w:r>
      <w:r w:rsidR="00685DE7" w:rsidRPr="00B43113">
        <w:rPr>
          <w:szCs w:val="24"/>
        </w:rPr>
        <w:t xml:space="preserve"> </w:t>
      </w:r>
      <w:r w:rsidRPr="00B43113">
        <w:rPr>
          <w:szCs w:val="24"/>
        </w:rPr>
        <w:t xml:space="preserve">документов Российского </w:t>
      </w:r>
      <w:r w:rsidR="00B43113" w:rsidRPr="00B43113">
        <w:rPr>
          <w:szCs w:val="24"/>
        </w:rPr>
        <w:t>Классификационного Общества</w:t>
      </w:r>
      <w:r w:rsidR="008E276B" w:rsidRPr="00B43113">
        <w:rPr>
          <w:szCs w:val="24"/>
        </w:rPr>
        <w:t xml:space="preserve">: Свидетельство о </w:t>
      </w:r>
      <w:r w:rsidRPr="00B43113">
        <w:rPr>
          <w:szCs w:val="24"/>
        </w:rPr>
        <w:t>годности к плаванию</w:t>
      </w:r>
      <w:r w:rsidR="00066E75" w:rsidRPr="00B43113">
        <w:rPr>
          <w:szCs w:val="24"/>
        </w:rPr>
        <w:t xml:space="preserve"> или Основные технические характеристики судна</w:t>
      </w:r>
      <w:r w:rsidR="0030768B" w:rsidRPr="00B43113">
        <w:rPr>
          <w:szCs w:val="24"/>
        </w:rPr>
        <w:t xml:space="preserve">, </w:t>
      </w:r>
      <w:r w:rsidRPr="00B43113">
        <w:rPr>
          <w:szCs w:val="24"/>
        </w:rPr>
        <w:t>свидетельство о классификации,</w:t>
      </w:r>
      <w:r w:rsidR="008E276B" w:rsidRPr="00B43113">
        <w:rPr>
          <w:szCs w:val="24"/>
        </w:rPr>
        <w:t xml:space="preserve"> Меритель</w:t>
      </w:r>
      <w:r w:rsidR="0030768B" w:rsidRPr="00B43113">
        <w:rPr>
          <w:szCs w:val="24"/>
        </w:rPr>
        <w:t xml:space="preserve">ное свидетельство, Пассажирское </w:t>
      </w:r>
      <w:r w:rsidR="008E276B" w:rsidRPr="00B43113">
        <w:rPr>
          <w:szCs w:val="24"/>
        </w:rPr>
        <w:t>свидетельств</w:t>
      </w:r>
      <w:r w:rsidR="0030768B" w:rsidRPr="00B43113">
        <w:rPr>
          <w:szCs w:val="24"/>
        </w:rPr>
        <w:t xml:space="preserve">о (для пассажирских судов), для </w:t>
      </w:r>
      <w:r w:rsidRPr="00B43113">
        <w:rPr>
          <w:szCs w:val="24"/>
        </w:rPr>
        <w:t>маломерных/прогулочных/спортивных</w:t>
      </w:r>
      <w:r w:rsidR="003763C2" w:rsidRPr="00B43113">
        <w:rPr>
          <w:szCs w:val="24"/>
        </w:rPr>
        <w:t xml:space="preserve"> </w:t>
      </w:r>
      <w:r w:rsidR="0030768B" w:rsidRPr="00B43113">
        <w:rPr>
          <w:szCs w:val="24"/>
        </w:rPr>
        <w:t xml:space="preserve">парусных </w:t>
      </w:r>
      <w:r w:rsidR="003763C2" w:rsidRPr="00B43113">
        <w:rPr>
          <w:szCs w:val="24"/>
        </w:rPr>
        <w:t>судов</w:t>
      </w:r>
      <w:r w:rsidR="002770CF">
        <w:rPr>
          <w:szCs w:val="24"/>
        </w:rPr>
        <w:t xml:space="preserve"> - </w:t>
      </w:r>
      <w:r w:rsidRPr="00B43113">
        <w:rPr>
          <w:szCs w:val="24"/>
        </w:rPr>
        <w:t>подлинник и копия</w:t>
      </w:r>
      <w:r w:rsidR="0030768B" w:rsidRPr="00B43113">
        <w:rPr>
          <w:szCs w:val="24"/>
        </w:rPr>
        <w:t xml:space="preserve"> Акта клас</w:t>
      </w:r>
      <w:r w:rsidR="002770CF">
        <w:rPr>
          <w:szCs w:val="24"/>
        </w:rPr>
        <w:t xml:space="preserve">сификации и освидетельствования </w:t>
      </w:r>
      <w:r w:rsidR="0030768B" w:rsidRPr="00B43113">
        <w:rPr>
          <w:szCs w:val="24"/>
        </w:rPr>
        <w:t>маломерного/прогулочного/спортивного парусного судна</w:t>
      </w:r>
      <w:r w:rsidRPr="00B43113">
        <w:rPr>
          <w:szCs w:val="24"/>
        </w:rPr>
        <w:t>.</w:t>
      </w:r>
      <w:r w:rsidR="00E05E97" w:rsidRPr="00B43113">
        <w:rPr>
          <w:szCs w:val="24"/>
        </w:rPr>
        <w:t xml:space="preserve"> </w:t>
      </w:r>
      <w:r w:rsidR="002770CF">
        <w:rPr>
          <w:b/>
          <w:color w:val="FF0000"/>
          <w:szCs w:val="24"/>
        </w:rPr>
        <w:t xml:space="preserve">При предоставлении подлинников </w:t>
      </w:r>
      <w:r w:rsidR="00E05E97" w:rsidRPr="00B43113">
        <w:rPr>
          <w:b/>
          <w:color w:val="FF0000"/>
          <w:szCs w:val="24"/>
        </w:rPr>
        <w:t>регистровых документов без их копий подлинники после регистрации не возвращаются и хранятся в судовом деле до предоставления копий!</w:t>
      </w:r>
      <w:r w:rsidR="00685DE7" w:rsidRPr="00B43113">
        <w:rPr>
          <w:szCs w:val="24"/>
        </w:rPr>
        <w:t xml:space="preserve"> </w:t>
      </w:r>
    </w:p>
    <w:p w:rsidR="0030768B" w:rsidRPr="00B43113" w:rsidRDefault="0030768B" w:rsidP="0030768B">
      <w:pPr>
        <w:pStyle w:val="a4"/>
        <w:ind w:left="425"/>
        <w:jc w:val="both"/>
        <w:rPr>
          <w:szCs w:val="24"/>
        </w:rPr>
      </w:pPr>
    </w:p>
    <w:p w:rsidR="00D0762B" w:rsidRPr="00B43113" w:rsidRDefault="00D0762B" w:rsidP="00FC3EF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B43113">
        <w:rPr>
          <w:szCs w:val="24"/>
        </w:rPr>
        <w:t>Иной документ, отражающи</w:t>
      </w:r>
      <w:r w:rsidR="003763C2" w:rsidRPr="00B43113">
        <w:rPr>
          <w:szCs w:val="24"/>
        </w:rPr>
        <w:t>й содержание вносимых изменений, например, решение собственника, решение общего собрания акционеров, учредителей, решение о приватизации и др.</w:t>
      </w:r>
      <w:r w:rsidRPr="00B43113">
        <w:rPr>
          <w:szCs w:val="24"/>
        </w:rPr>
        <w:t xml:space="preserve"> </w:t>
      </w:r>
    </w:p>
    <w:p w:rsidR="00832D90" w:rsidRPr="00B43113" w:rsidRDefault="00832D90" w:rsidP="00FC3EF0">
      <w:pPr>
        <w:tabs>
          <w:tab w:val="left" w:pos="284"/>
        </w:tabs>
        <w:jc w:val="both"/>
        <w:rPr>
          <w:szCs w:val="24"/>
        </w:rPr>
      </w:pPr>
    </w:p>
    <w:p w:rsidR="00832D90" w:rsidRPr="00B43113" w:rsidRDefault="00D0762B" w:rsidP="00FC3EF0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Cs w:val="24"/>
        </w:rPr>
      </w:pPr>
      <w:r w:rsidRPr="00B43113">
        <w:rPr>
          <w:szCs w:val="24"/>
        </w:rPr>
        <w:t>Подлинники Свид</w:t>
      </w:r>
      <w:r w:rsidR="003763C2" w:rsidRPr="00B43113">
        <w:rPr>
          <w:szCs w:val="24"/>
        </w:rPr>
        <w:t>етельств о праве собственности, о</w:t>
      </w:r>
      <w:r w:rsidRPr="00B43113">
        <w:rPr>
          <w:szCs w:val="24"/>
        </w:rPr>
        <w:t xml:space="preserve"> праве плавания под Государственным флагом Российской Федерации или Судового билета</w:t>
      </w:r>
      <w:r w:rsidR="00605772">
        <w:rPr>
          <w:szCs w:val="24"/>
        </w:rPr>
        <w:t xml:space="preserve"> (при наличии) </w:t>
      </w:r>
      <w:proofErr w:type="gramStart"/>
      <w:r w:rsidR="00605772">
        <w:rPr>
          <w:szCs w:val="24"/>
        </w:rPr>
        <w:t>для</w:t>
      </w:r>
      <w:proofErr w:type="gramEnd"/>
      <w:r w:rsidR="00605772">
        <w:rPr>
          <w:szCs w:val="24"/>
        </w:rPr>
        <w:t xml:space="preserve"> погашении или заявление об их утере</w:t>
      </w:r>
      <w:r w:rsidRPr="00B43113">
        <w:rPr>
          <w:szCs w:val="24"/>
        </w:rPr>
        <w:t>.</w:t>
      </w:r>
    </w:p>
    <w:p w:rsidR="00B43113" w:rsidRDefault="00B43113" w:rsidP="00B43113">
      <w:pPr>
        <w:jc w:val="both"/>
      </w:pPr>
      <w:proofErr w:type="gramStart"/>
      <w:r>
        <w:t>При утере свидетельств о правах или судового билета – указать реквизиты бланка в соответствующей сроке заявления.</w:t>
      </w:r>
      <w:proofErr w:type="gramEnd"/>
    </w:p>
    <w:p w:rsidR="00B43113" w:rsidRPr="00B43113" w:rsidRDefault="00B43113" w:rsidP="00B43113">
      <w:pPr>
        <w:pStyle w:val="a4"/>
        <w:tabs>
          <w:tab w:val="left" w:pos="284"/>
        </w:tabs>
        <w:ind w:left="0"/>
        <w:jc w:val="both"/>
        <w:rPr>
          <w:szCs w:val="24"/>
        </w:rPr>
      </w:pPr>
    </w:p>
    <w:sectPr w:rsidR="00B43113" w:rsidRPr="00B43113" w:rsidSect="00FC3EF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166926"/>
    <w:multiLevelType w:val="hybridMultilevel"/>
    <w:tmpl w:val="6A6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9B0"/>
    <w:multiLevelType w:val="hybridMultilevel"/>
    <w:tmpl w:val="B2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A"/>
    <w:rsid w:val="00066E75"/>
    <w:rsid w:val="00084D8D"/>
    <w:rsid w:val="0014512A"/>
    <w:rsid w:val="002770CF"/>
    <w:rsid w:val="00277C44"/>
    <w:rsid w:val="002F063B"/>
    <w:rsid w:val="0030768B"/>
    <w:rsid w:val="00340BAE"/>
    <w:rsid w:val="0034129D"/>
    <w:rsid w:val="003763C2"/>
    <w:rsid w:val="003F676A"/>
    <w:rsid w:val="00466B15"/>
    <w:rsid w:val="005722E7"/>
    <w:rsid w:val="005910A2"/>
    <w:rsid w:val="00605772"/>
    <w:rsid w:val="00685DE7"/>
    <w:rsid w:val="00832A05"/>
    <w:rsid w:val="00832D90"/>
    <w:rsid w:val="008E276B"/>
    <w:rsid w:val="00917F6C"/>
    <w:rsid w:val="00B43113"/>
    <w:rsid w:val="00D0762B"/>
    <w:rsid w:val="00D75269"/>
    <w:rsid w:val="00DB4BE6"/>
    <w:rsid w:val="00E05E97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2100033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@oir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Пользователь Windows</cp:lastModifiedBy>
  <cp:revision>23</cp:revision>
  <cp:lastPrinted>2018-11-20T09:03:00Z</cp:lastPrinted>
  <dcterms:created xsi:type="dcterms:W3CDTF">2015-03-20T10:27:00Z</dcterms:created>
  <dcterms:modified xsi:type="dcterms:W3CDTF">2023-09-06T08:27:00Z</dcterms:modified>
</cp:coreProperties>
</file>